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664F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664F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664F1">
        <w:rPr>
          <w:b/>
          <w:smallCaps/>
          <w:color w:val="6F654B" w:themeColor="text1" w:themeTint="BF"/>
        </w:rPr>
        <w:t xml:space="preserve">Nombre: </w:t>
      </w:r>
      <w:r w:rsidR="00D2454F" w:rsidRPr="002664F1">
        <w:rPr>
          <w:b/>
          <w:smallCaps/>
          <w:color w:val="6F654B" w:themeColor="text1" w:themeTint="BF"/>
        </w:rPr>
        <w:t xml:space="preserve"> </w:t>
      </w:r>
      <w:r w:rsidR="00563486">
        <w:rPr>
          <w:b/>
          <w:smallCaps/>
          <w:color w:val="6F654B" w:themeColor="text1" w:themeTint="BF"/>
          <w:sz w:val="32"/>
          <w:szCs w:val="20"/>
        </w:rPr>
        <w:t>Ileana Elizabeth Mora Muñoz</w:t>
      </w:r>
    </w:p>
    <w:p w:rsidR="00877DA6" w:rsidRPr="002664F1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2664F1" w:rsidRDefault="005C4999" w:rsidP="005C4999">
      <w:pPr>
        <w:rPr>
          <w:b/>
          <w:smallCaps/>
          <w:color w:val="6F654B" w:themeColor="text1" w:themeTint="BF"/>
        </w:rPr>
      </w:pPr>
    </w:p>
    <w:p w:rsidR="005C4999" w:rsidRPr="002664F1" w:rsidRDefault="005C4999" w:rsidP="005C4999">
      <w:pPr>
        <w:rPr>
          <w:b/>
          <w:smallCaps/>
          <w:color w:val="6F654B" w:themeColor="text1" w:themeTint="BF"/>
        </w:rPr>
      </w:pPr>
      <w:r w:rsidRPr="002664F1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2664F1" w:rsidRDefault="00563486" w:rsidP="005C4999">
      <w:pPr>
        <w:pStyle w:val="Prrafodelista"/>
        <w:numPr>
          <w:ilvl w:val="0"/>
          <w:numId w:val="34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Secretaria de Acuerdo y Trámite adscrita al </w:t>
      </w:r>
      <w:r w:rsidR="005C4999" w:rsidRPr="002664F1">
        <w:rPr>
          <w:smallCaps/>
          <w:color w:val="6F654B" w:themeColor="text1" w:themeTint="BF"/>
        </w:rPr>
        <w:t xml:space="preserve">Juzgado </w:t>
      </w:r>
      <w:r w:rsidR="00AE43BC" w:rsidRPr="002664F1">
        <w:rPr>
          <w:smallCaps/>
          <w:color w:val="6F654B" w:themeColor="text1" w:themeTint="BF"/>
        </w:rPr>
        <w:t>Cuarto</w:t>
      </w:r>
      <w:r w:rsidR="005C4999" w:rsidRPr="002664F1">
        <w:rPr>
          <w:smallCaps/>
          <w:color w:val="6F654B" w:themeColor="text1" w:themeTint="BF"/>
        </w:rPr>
        <w:t xml:space="preserve"> de Primera Instancia en Materia Civil del Distrito Judicial de Torreón.</w:t>
      </w:r>
    </w:p>
    <w:p w:rsidR="005C4999" w:rsidRPr="002664F1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664F1" w:rsidRPr="002664F1" w:rsidRDefault="002664F1" w:rsidP="002664F1">
      <w:pPr>
        <w:rPr>
          <w:b/>
          <w:smallCaps/>
          <w:color w:val="6F654B" w:themeColor="text1" w:themeTint="BF"/>
        </w:rPr>
      </w:pPr>
      <w:r w:rsidRPr="002664F1">
        <w:rPr>
          <w:b/>
          <w:smallCaps/>
          <w:color w:val="6F654B" w:themeColor="text1" w:themeTint="BF"/>
        </w:rPr>
        <w:t xml:space="preserve">Formación Académica: </w:t>
      </w:r>
    </w:p>
    <w:p w:rsidR="002664F1" w:rsidRPr="002664F1" w:rsidRDefault="004C5A08" w:rsidP="002664F1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Licenciada en Derecho.</w:t>
      </w:r>
    </w:p>
    <w:p w:rsidR="002664F1" w:rsidRPr="002664F1" w:rsidRDefault="002664F1" w:rsidP="002664F1">
      <w:pPr>
        <w:spacing w:after="0" w:line="240" w:lineRule="auto"/>
        <w:rPr>
          <w:color w:val="6F654B" w:themeColor="text1" w:themeTint="BF"/>
        </w:rPr>
      </w:pPr>
      <w:r w:rsidRPr="002664F1">
        <w:rPr>
          <w:b/>
          <w:smallCaps/>
          <w:color w:val="6F654B" w:themeColor="text1" w:themeTint="BF"/>
        </w:rPr>
        <w:tab/>
      </w:r>
    </w:p>
    <w:p w:rsidR="002664F1" w:rsidRPr="002664F1" w:rsidRDefault="002664F1" w:rsidP="002664F1">
      <w:pPr>
        <w:rPr>
          <w:color w:val="6F654B" w:themeColor="text1" w:themeTint="BF"/>
        </w:rPr>
      </w:pPr>
      <w:r w:rsidRPr="002664F1">
        <w:rPr>
          <w:color w:val="6F654B" w:themeColor="text1" w:themeTint="BF"/>
        </w:rPr>
        <w:tab/>
      </w:r>
    </w:p>
    <w:p w:rsidR="002664F1" w:rsidRPr="002664F1" w:rsidRDefault="002664F1" w:rsidP="002664F1">
      <w:pPr>
        <w:rPr>
          <w:b/>
          <w:smallCaps/>
          <w:color w:val="6F654B" w:themeColor="text1" w:themeTint="BF"/>
        </w:rPr>
      </w:pPr>
      <w:r w:rsidRPr="002664F1">
        <w:rPr>
          <w:b/>
          <w:smallCaps/>
          <w:color w:val="6F654B" w:themeColor="text1" w:themeTint="BF"/>
        </w:rPr>
        <w:t xml:space="preserve">Experiencia Laboral: </w:t>
      </w:r>
    </w:p>
    <w:p w:rsidR="00547A56" w:rsidRDefault="00547A56" w:rsidP="002664F1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 adscrita al Juzgado Segundo Letrado Civil.</w:t>
      </w:r>
      <w:bookmarkStart w:id="0" w:name="_GoBack"/>
      <w:bookmarkEnd w:id="0"/>
    </w:p>
    <w:p w:rsidR="002664F1" w:rsidRDefault="004C5A08" w:rsidP="002664F1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Archivista adscrita a la Sal Auxiliar del Tribunal Superior de Justicia del Estado. 2008 – 2013.</w:t>
      </w:r>
    </w:p>
    <w:p w:rsidR="004C5A08" w:rsidRPr="002664F1" w:rsidRDefault="004C5A08" w:rsidP="002664F1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Abogada postulante.</w:t>
      </w:r>
    </w:p>
    <w:p w:rsidR="002664F1" w:rsidRPr="002664F1" w:rsidRDefault="002664F1" w:rsidP="002664F1">
      <w:pPr>
        <w:rPr>
          <w:b/>
          <w:smallCaps/>
          <w:color w:val="6F654B" w:themeColor="text1" w:themeTint="BF"/>
        </w:rPr>
      </w:pPr>
    </w:p>
    <w:p w:rsidR="002664F1" w:rsidRPr="002664F1" w:rsidRDefault="002664F1" w:rsidP="002664F1">
      <w:pPr>
        <w:rPr>
          <w:b/>
          <w:smallCaps/>
          <w:color w:val="6F654B" w:themeColor="text1" w:themeTint="BF"/>
        </w:rPr>
      </w:pPr>
    </w:p>
    <w:p w:rsidR="002664F1" w:rsidRPr="002664F1" w:rsidRDefault="002664F1" w:rsidP="002664F1">
      <w:pPr>
        <w:rPr>
          <w:b/>
          <w:smallCaps/>
          <w:color w:val="6F654B" w:themeColor="text1" w:themeTint="BF"/>
        </w:rPr>
      </w:pPr>
      <w:r w:rsidRPr="002664F1">
        <w:rPr>
          <w:b/>
          <w:smallCaps/>
          <w:color w:val="6F654B" w:themeColor="text1" w:themeTint="BF"/>
        </w:rPr>
        <w:t xml:space="preserve">Cursos y Diplomados: </w:t>
      </w:r>
    </w:p>
    <w:p w:rsidR="002664F1" w:rsidRDefault="004C5A08" w:rsidP="002664F1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sobre el Nuevo Proceso Penal, Acusatorio y Oral.</w:t>
      </w:r>
      <w:r w:rsidR="00777D9F">
        <w:rPr>
          <w:smallCaps/>
          <w:color w:val="6F654B" w:themeColor="text1" w:themeTint="BF"/>
        </w:rPr>
        <w:t xml:space="preserve"> Febrero 2010.</w:t>
      </w:r>
    </w:p>
    <w:p w:rsidR="004C5A08" w:rsidRDefault="00777D9F" w:rsidP="002664F1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práctico sobre el Nuevo Proceso Penal Acusatorio y Oral. Diciembre 2010.</w:t>
      </w:r>
    </w:p>
    <w:p w:rsidR="00777D9F" w:rsidRPr="002664F1" w:rsidRDefault="00777D9F" w:rsidP="002664F1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Participación en programa de verificación y depuración de archivo. Tribunal Superior de Justicia a través del Instituto de Especialización Judicial. Octubre 2008.</w:t>
      </w:r>
    </w:p>
    <w:p w:rsidR="008E3240" w:rsidRPr="002664F1" w:rsidRDefault="008E3240" w:rsidP="002664F1">
      <w:pPr>
        <w:rPr>
          <w:rFonts w:ascii="Calibri" w:hAnsi="Calibri"/>
          <w:b/>
          <w:smallCaps/>
          <w:color w:val="6F654B" w:themeColor="text1" w:themeTint="BF"/>
          <w:sz w:val="36"/>
          <w:szCs w:val="20"/>
        </w:rPr>
      </w:pPr>
    </w:p>
    <w:sectPr w:rsidR="008E3240" w:rsidRPr="002664F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02A" w:rsidRDefault="0099002A">
      <w:pPr>
        <w:spacing w:after="0" w:line="240" w:lineRule="auto"/>
      </w:pPr>
      <w:r>
        <w:separator/>
      </w:r>
    </w:p>
  </w:endnote>
  <w:endnote w:type="continuationSeparator" w:id="0">
    <w:p w:rsidR="0099002A" w:rsidRDefault="0099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2DA3" w:rsidRPr="00842DA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42DA3" w:rsidRPr="00842DA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02A" w:rsidRDefault="0099002A">
      <w:pPr>
        <w:spacing w:after="0" w:line="240" w:lineRule="auto"/>
      </w:pPr>
      <w:r>
        <w:separator/>
      </w:r>
    </w:p>
  </w:footnote>
  <w:footnote w:type="continuationSeparator" w:id="0">
    <w:p w:rsidR="0099002A" w:rsidRDefault="0099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4C6"/>
    <w:multiLevelType w:val="hybridMultilevel"/>
    <w:tmpl w:val="3ECE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74D2"/>
    <w:multiLevelType w:val="hybridMultilevel"/>
    <w:tmpl w:val="B6D0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8B6"/>
    <w:multiLevelType w:val="hybridMultilevel"/>
    <w:tmpl w:val="F72CD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C6C73"/>
    <w:multiLevelType w:val="hybridMultilevel"/>
    <w:tmpl w:val="3DA65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7F5541"/>
    <w:multiLevelType w:val="hybridMultilevel"/>
    <w:tmpl w:val="BF9A3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7E1C"/>
    <w:multiLevelType w:val="hybridMultilevel"/>
    <w:tmpl w:val="AC12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450FB"/>
    <w:multiLevelType w:val="hybridMultilevel"/>
    <w:tmpl w:val="E0385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32B10"/>
    <w:multiLevelType w:val="hybridMultilevel"/>
    <w:tmpl w:val="93EAE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747F2"/>
    <w:multiLevelType w:val="hybridMultilevel"/>
    <w:tmpl w:val="B7CED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71752"/>
    <w:multiLevelType w:val="hybridMultilevel"/>
    <w:tmpl w:val="99468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25"/>
  </w:num>
  <w:num w:numId="4">
    <w:abstractNumId w:val="3"/>
  </w:num>
  <w:num w:numId="5">
    <w:abstractNumId w:val="0"/>
  </w:num>
  <w:num w:numId="6">
    <w:abstractNumId w:val="29"/>
  </w:num>
  <w:num w:numId="7">
    <w:abstractNumId w:val="40"/>
  </w:num>
  <w:num w:numId="8">
    <w:abstractNumId w:val="20"/>
  </w:num>
  <w:num w:numId="9">
    <w:abstractNumId w:val="41"/>
  </w:num>
  <w:num w:numId="10">
    <w:abstractNumId w:val="38"/>
  </w:num>
  <w:num w:numId="11">
    <w:abstractNumId w:val="5"/>
  </w:num>
  <w:num w:numId="12">
    <w:abstractNumId w:val="22"/>
  </w:num>
  <w:num w:numId="13">
    <w:abstractNumId w:val="16"/>
  </w:num>
  <w:num w:numId="14">
    <w:abstractNumId w:val="31"/>
  </w:num>
  <w:num w:numId="15">
    <w:abstractNumId w:val="15"/>
  </w:num>
  <w:num w:numId="16">
    <w:abstractNumId w:val="19"/>
  </w:num>
  <w:num w:numId="17">
    <w:abstractNumId w:val="33"/>
  </w:num>
  <w:num w:numId="18">
    <w:abstractNumId w:val="24"/>
  </w:num>
  <w:num w:numId="19">
    <w:abstractNumId w:val="10"/>
  </w:num>
  <w:num w:numId="20">
    <w:abstractNumId w:val="36"/>
  </w:num>
  <w:num w:numId="21">
    <w:abstractNumId w:val="17"/>
  </w:num>
  <w:num w:numId="22">
    <w:abstractNumId w:val="14"/>
  </w:num>
  <w:num w:numId="23">
    <w:abstractNumId w:val="30"/>
  </w:num>
  <w:num w:numId="24">
    <w:abstractNumId w:val="13"/>
  </w:num>
  <w:num w:numId="25">
    <w:abstractNumId w:val="2"/>
  </w:num>
  <w:num w:numId="26">
    <w:abstractNumId w:val="9"/>
  </w:num>
  <w:num w:numId="27">
    <w:abstractNumId w:val="12"/>
  </w:num>
  <w:num w:numId="28">
    <w:abstractNumId w:val="21"/>
  </w:num>
  <w:num w:numId="29">
    <w:abstractNumId w:val="1"/>
  </w:num>
  <w:num w:numId="30">
    <w:abstractNumId w:val="27"/>
  </w:num>
  <w:num w:numId="31">
    <w:abstractNumId w:val="4"/>
  </w:num>
  <w:num w:numId="32">
    <w:abstractNumId w:val="34"/>
  </w:num>
  <w:num w:numId="33">
    <w:abstractNumId w:val="18"/>
  </w:num>
  <w:num w:numId="34">
    <w:abstractNumId w:val="11"/>
  </w:num>
  <w:num w:numId="35">
    <w:abstractNumId w:val="37"/>
  </w:num>
  <w:num w:numId="36">
    <w:abstractNumId w:val="26"/>
  </w:num>
  <w:num w:numId="37">
    <w:abstractNumId w:val="8"/>
  </w:num>
  <w:num w:numId="38">
    <w:abstractNumId w:val="42"/>
  </w:num>
  <w:num w:numId="39">
    <w:abstractNumId w:val="6"/>
  </w:num>
  <w:num w:numId="40">
    <w:abstractNumId w:val="32"/>
  </w:num>
  <w:num w:numId="41">
    <w:abstractNumId w:val="35"/>
  </w:num>
  <w:num w:numId="42">
    <w:abstractNumId w:val="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72D"/>
    <w:rsid w:val="00077C19"/>
    <w:rsid w:val="00081A25"/>
    <w:rsid w:val="000962D6"/>
    <w:rsid w:val="000E0165"/>
    <w:rsid w:val="000E69CF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664F1"/>
    <w:rsid w:val="00272791"/>
    <w:rsid w:val="00296F16"/>
    <w:rsid w:val="002B0679"/>
    <w:rsid w:val="002C5963"/>
    <w:rsid w:val="002D0520"/>
    <w:rsid w:val="002E4421"/>
    <w:rsid w:val="00384438"/>
    <w:rsid w:val="00393681"/>
    <w:rsid w:val="003E54B0"/>
    <w:rsid w:val="003E5ABF"/>
    <w:rsid w:val="00401EB5"/>
    <w:rsid w:val="00410E53"/>
    <w:rsid w:val="004121C1"/>
    <w:rsid w:val="00413994"/>
    <w:rsid w:val="00434AE0"/>
    <w:rsid w:val="004505FF"/>
    <w:rsid w:val="00495775"/>
    <w:rsid w:val="004C5A08"/>
    <w:rsid w:val="004C620E"/>
    <w:rsid w:val="004E7647"/>
    <w:rsid w:val="00547A56"/>
    <w:rsid w:val="00551231"/>
    <w:rsid w:val="00563486"/>
    <w:rsid w:val="005A5B2D"/>
    <w:rsid w:val="005B29D5"/>
    <w:rsid w:val="005C4999"/>
    <w:rsid w:val="005E2C17"/>
    <w:rsid w:val="0067268A"/>
    <w:rsid w:val="00684322"/>
    <w:rsid w:val="006A3FE6"/>
    <w:rsid w:val="00777D9F"/>
    <w:rsid w:val="007C324D"/>
    <w:rsid w:val="0081190F"/>
    <w:rsid w:val="00816296"/>
    <w:rsid w:val="0082586D"/>
    <w:rsid w:val="00842DA3"/>
    <w:rsid w:val="00853150"/>
    <w:rsid w:val="00877DA6"/>
    <w:rsid w:val="00877F8D"/>
    <w:rsid w:val="008B0014"/>
    <w:rsid w:val="008E3240"/>
    <w:rsid w:val="008F19EC"/>
    <w:rsid w:val="008F5FF2"/>
    <w:rsid w:val="00917927"/>
    <w:rsid w:val="00925320"/>
    <w:rsid w:val="00942C91"/>
    <w:rsid w:val="00953A01"/>
    <w:rsid w:val="009871A3"/>
    <w:rsid w:val="0099002A"/>
    <w:rsid w:val="009A31F0"/>
    <w:rsid w:val="009B7E84"/>
    <w:rsid w:val="009C1BAB"/>
    <w:rsid w:val="00A14E2B"/>
    <w:rsid w:val="00A22BF2"/>
    <w:rsid w:val="00A44FB4"/>
    <w:rsid w:val="00A51776"/>
    <w:rsid w:val="00A923E7"/>
    <w:rsid w:val="00A944DC"/>
    <w:rsid w:val="00A97454"/>
    <w:rsid w:val="00AA2CAF"/>
    <w:rsid w:val="00AA6EBC"/>
    <w:rsid w:val="00AB55F0"/>
    <w:rsid w:val="00AE43BC"/>
    <w:rsid w:val="00AF221D"/>
    <w:rsid w:val="00B24B24"/>
    <w:rsid w:val="00B46EB8"/>
    <w:rsid w:val="00B83C5E"/>
    <w:rsid w:val="00B932F9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70DB4"/>
    <w:rsid w:val="00D913C8"/>
    <w:rsid w:val="00D932D6"/>
    <w:rsid w:val="00DD68B6"/>
    <w:rsid w:val="00DE0C98"/>
    <w:rsid w:val="00DE3785"/>
    <w:rsid w:val="00E56F93"/>
    <w:rsid w:val="00E664B1"/>
    <w:rsid w:val="00E749BD"/>
    <w:rsid w:val="00E81156"/>
    <w:rsid w:val="00E9001B"/>
    <w:rsid w:val="00E96F80"/>
    <w:rsid w:val="00EC10D1"/>
    <w:rsid w:val="00EF387E"/>
    <w:rsid w:val="00F60D29"/>
    <w:rsid w:val="00FA7ED1"/>
    <w:rsid w:val="00FB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107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093AF-0FC6-4337-A934-0DC1EF8D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2017-12-18T21:59:00Z</cp:lastPrinted>
  <dcterms:created xsi:type="dcterms:W3CDTF">2018-01-22T19:45:00Z</dcterms:created>
  <dcterms:modified xsi:type="dcterms:W3CDTF">2018-01-22T19:49:00Z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